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69C4F" w14:textId="61E86194" w:rsidR="00A53564" w:rsidRPr="00A53564" w:rsidRDefault="00B85CED" w:rsidP="00A53564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2AF45324" wp14:editId="7A2666E3">
            <wp:extent cx="5759450" cy="447040"/>
            <wp:effectExtent l="0" t="0" r="0" b="0"/>
            <wp:docPr id="2" name="Obraz 1" descr="Logotypy&#10;Ciąg czterech logotypów:  Funduszy Europejskich dla Śląskiego, Rzeczpospolita Polska, Unii Europejskiej, Województwa Ślą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Logotypy&#10;Ciąg czterech logotypów:  Funduszy Europejskich dla Śląskiego, Rzeczpospolita Polska, Unii Europejskiej, Województwa Śląskiego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4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FFA4C" w14:textId="77777777" w:rsidR="00143CAE" w:rsidRPr="005F736C" w:rsidRDefault="00A53564" w:rsidP="00A53564">
      <w:pPr>
        <w:rPr>
          <w:b/>
          <w:bCs/>
          <w:sz w:val="32"/>
          <w:szCs w:val="32"/>
        </w:rPr>
      </w:pPr>
      <w:r w:rsidRPr="005F736C">
        <w:rPr>
          <w:b/>
          <w:bCs/>
          <w:sz w:val="32"/>
          <w:szCs w:val="32"/>
        </w:rPr>
        <w:t xml:space="preserve"> </w:t>
      </w:r>
    </w:p>
    <w:p w14:paraId="519B5CD0" w14:textId="77777777" w:rsidR="005F736C" w:rsidRPr="005F736C" w:rsidRDefault="005F736C" w:rsidP="005F736C">
      <w:pPr>
        <w:rPr>
          <w:b/>
          <w:bCs/>
          <w:sz w:val="28"/>
          <w:szCs w:val="28"/>
        </w:rPr>
      </w:pPr>
    </w:p>
    <w:p w14:paraId="04B2F33E" w14:textId="1D57EFE8" w:rsidR="005F736C" w:rsidRPr="005F736C" w:rsidRDefault="005F736C" w:rsidP="005F736C">
      <w:pPr>
        <w:rPr>
          <w:b/>
          <w:bCs/>
          <w:sz w:val="28"/>
          <w:szCs w:val="28"/>
        </w:rPr>
      </w:pPr>
      <w:r w:rsidRPr="005F736C">
        <w:rPr>
          <w:b/>
          <w:bCs/>
          <w:sz w:val="28"/>
          <w:szCs w:val="28"/>
        </w:rPr>
        <w:t>Przedsiębiorstwo Komunalne „KOMBEST” Sp. z o.o. informuje o rozpoczęciu realizacji projektu pn.:</w:t>
      </w:r>
    </w:p>
    <w:p w14:paraId="61DB2515" w14:textId="77777777" w:rsidR="005F736C" w:rsidRDefault="005F736C" w:rsidP="005F736C">
      <w:pPr>
        <w:rPr>
          <w:b/>
          <w:bCs/>
        </w:rPr>
      </w:pPr>
    </w:p>
    <w:p w14:paraId="602A5794" w14:textId="115AC242" w:rsidR="005F736C" w:rsidRPr="005F736C" w:rsidRDefault="005F736C" w:rsidP="005F736C">
      <w:r w:rsidRPr="005F736C">
        <w:rPr>
          <w:b/>
          <w:bCs/>
        </w:rPr>
        <w:t>„Budowa czterech instalacji fotowoltaicznych przez Przedsiębiorstwo Komunalne „KOMBEST” Sp. z o.o. na terenie Gminy Bestwina”.</w:t>
      </w:r>
    </w:p>
    <w:p w14:paraId="536EC299" w14:textId="77777777" w:rsidR="005F736C" w:rsidRPr="005F736C" w:rsidRDefault="005F736C" w:rsidP="005F736C">
      <w:r w:rsidRPr="005F736C">
        <w:t xml:space="preserve">Projekt jest współfinansowany ze środków </w:t>
      </w:r>
      <w:r w:rsidRPr="005F736C">
        <w:rPr>
          <w:b/>
          <w:bCs/>
        </w:rPr>
        <w:t>Programu Fundusze Europejskie dla Śląskiego 2021–2027</w:t>
      </w:r>
      <w:r w:rsidRPr="005F736C">
        <w:t xml:space="preserve">, w ramach </w:t>
      </w:r>
      <w:r w:rsidRPr="005F736C">
        <w:rPr>
          <w:b/>
          <w:bCs/>
        </w:rPr>
        <w:t>Priorytetu FESL.10 „Fundusze Europejskie na transformację”</w:t>
      </w:r>
      <w:r w:rsidRPr="005F736C">
        <w:t xml:space="preserve">, </w:t>
      </w:r>
      <w:r w:rsidRPr="005F736C">
        <w:rPr>
          <w:b/>
          <w:bCs/>
        </w:rPr>
        <w:t>Działania FESL.10.6 „Rozwój energetyki rozproszonej opartej o odnawialne źródła energii”</w:t>
      </w:r>
      <w:r w:rsidRPr="005F736C">
        <w:t>.</w:t>
      </w:r>
    </w:p>
    <w:p w14:paraId="5B2C4EC2" w14:textId="77777777" w:rsidR="005F736C" w:rsidRPr="005F736C" w:rsidRDefault="005F736C" w:rsidP="005F736C">
      <w:r w:rsidRPr="005F736C">
        <w:t>Celem przedsięwzięcia jest zwiększenie wykorzystania odnawialnych źródeł energii oraz poprawa efektywności energetycznej obiektów infrastruktury komunalnej znajdujących się na terenie Gminy Bestwina.</w:t>
      </w:r>
    </w:p>
    <w:p w14:paraId="4DD646E3" w14:textId="77777777" w:rsidR="005F736C" w:rsidRPr="005F736C" w:rsidRDefault="005F736C" w:rsidP="005F736C">
      <w:r w:rsidRPr="005F736C">
        <w:rPr>
          <w:b/>
          <w:bCs/>
        </w:rPr>
        <w:t>Zakres projektu obejmuje:</w:t>
      </w:r>
    </w:p>
    <w:p w14:paraId="306A4736" w14:textId="77777777" w:rsidR="005F736C" w:rsidRPr="005F736C" w:rsidRDefault="005F736C" w:rsidP="005F736C">
      <w:pPr>
        <w:numPr>
          <w:ilvl w:val="0"/>
          <w:numId w:val="11"/>
        </w:numPr>
      </w:pPr>
      <w:r w:rsidRPr="005F736C">
        <w:t>dostawę i montaż instalacji fotowoltaicznych wraz z niezbędną infrastrukturą techniczną w czterech lokalizacjach:</w:t>
      </w:r>
    </w:p>
    <w:p w14:paraId="783AA6CD" w14:textId="77777777" w:rsidR="005F736C" w:rsidRPr="005F736C" w:rsidRDefault="005F736C" w:rsidP="005F736C">
      <w:pPr>
        <w:numPr>
          <w:ilvl w:val="1"/>
          <w:numId w:val="11"/>
        </w:numPr>
      </w:pPr>
      <w:r w:rsidRPr="005F736C">
        <w:t>ujęcie wody przy ul. Żwirowej w Kaniowie,</w:t>
      </w:r>
    </w:p>
    <w:p w14:paraId="7D1DEB8C" w14:textId="77777777" w:rsidR="005F736C" w:rsidRPr="005F736C" w:rsidRDefault="005F736C" w:rsidP="005F736C">
      <w:pPr>
        <w:numPr>
          <w:ilvl w:val="1"/>
          <w:numId w:val="11"/>
        </w:numPr>
      </w:pPr>
      <w:r w:rsidRPr="005F736C">
        <w:t>kompleks technologiczny przy ul. Młyńskiej 20 w Kaniowie,</w:t>
      </w:r>
    </w:p>
    <w:p w14:paraId="7FE25B68" w14:textId="77777777" w:rsidR="005F736C" w:rsidRPr="005F736C" w:rsidRDefault="005F736C" w:rsidP="005F736C">
      <w:pPr>
        <w:numPr>
          <w:ilvl w:val="1"/>
          <w:numId w:val="11"/>
        </w:numPr>
      </w:pPr>
      <w:r w:rsidRPr="005F736C">
        <w:t xml:space="preserve">pompownię ścieków przy ul. Świętego Floriana w </w:t>
      </w:r>
      <w:proofErr w:type="spellStart"/>
      <w:r w:rsidRPr="005F736C">
        <w:t>Bestwince</w:t>
      </w:r>
      <w:proofErr w:type="spellEnd"/>
      <w:r w:rsidRPr="005F736C">
        <w:t>,</w:t>
      </w:r>
    </w:p>
    <w:p w14:paraId="29D9A73C" w14:textId="77777777" w:rsidR="005F736C" w:rsidRPr="005F736C" w:rsidRDefault="005F736C" w:rsidP="005F736C">
      <w:pPr>
        <w:numPr>
          <w:ilvl w:val="1"/>
          <w:numId w:val="11"/>
        </w:numPr>
      </w:pPr>
      <w:r w:rsidRPr="005F736C">
        <w:t>oczyszczalnię ścieków przy ul. Młyńskiej 20A w Kaniowie;</w:t>
      </w:r>
    </w:p>
    <w:p w14:paraId="1DF1656B" w14:textId="77777777" w:rsidR="005F736C" w:rsidRPr="005F736C" w:rsidRDefault="005F736C" w:rsidP="005F736C">
      <w:pPr>
        <w:numPr>
          <w:ilvl w:val="0"/>
          <w:numId w:val="11"/>
        </w:numPr>
      </w:pPr>
      <w:r w:rsidRPr="005F736C">
        <w:t>podłączenie instalacji do sieci elektroenergetycznej oraz zgłoszenie gotowości ich uruchomienia do operatora systemu dystrybucyjnego;</w:t>
      </w:r>
    </w:p>
    <w:p w14:paraId="50CC6B53" w14:textId="77777777" w:rsidR="005F736C" w:rsidRPr="005F736C" w:rsidRDefault="005F736C" w:rsidP="005F736C">
      <w:pPr>
        <w:numPr>
          <w:ilvl w:val="0"/>
          <w:numId w:val="11"/>
        </w:numPr>
      </w:pPr>
      <w:r w:rsidRPr="005F736C">
        <w:t>wykonanie dokumentacji powykonawczej potwierdzającej prawidłowe wykonanie robót, zgodność z obowiązującymi normami oraz gotowość instalacji do eksploatacji.</w:t>
      </w:r>
    </w:p>
    <w:p w14:paraId="4D3E247F" w14:textId="77777777" w:rsidR="005F736C" w:rsidRPr="005F736C" w:rsidRDefault="005F736C" w:rsidP="005F736C">
      <w:r w:rsidRPr="005F736C">
        <w:t>Realizacja inwestycji przyczyni się do zwiększenia udziału energii odnawialnej w działalności Przedsiębiorstwa Komunalnego „KOMBEST” Sp. z o.o., ograniczenia kosztów zużycia energii elektrycznej oraz zmniejszenia emisji CO₂, wspierając działania na rzecz ochrony środowiska i zrównoważonego rozwoju Gminy Bestwina.</w:t>
      </w:r>
    </w:p>
    <w:p w14:paraId="640AF1B4" w14:textId="77777777" w:rsidR="005F736C" w:rsidRPr="005F736C" w:rsidRDefault="005F736C" w:rsidP="005F736C">
      <w:r w:rsidRPr="005F736C">
        <w:rPr>
          <w:b/>
          <w:bCs/>
        </w:rPr>
        <w:t>Wartość projektu:</w:t>
      </w:r>
    </w:p>
    <w:p w14:paraId="12E770DE" w14:textId="77777777" w:rsidR="005F736C" w:rsidRPr="005F736C" w:rsidRDefault="005F736C" w:rsidP="005F736C">
      <w:pPr>
        <w:numPr>
          <w:ilvl w:val="0"/>
          <w:numId w:val="12"/>
        </w:numPr>
      </w:pPr>
      <w:r w:rsidRPr="005F736C">
        <w:rPr>
          <w:b/>
          <w:bCs/>
        </w:rPr>
        <w:t>Wydatki ogółem:</w:t>
      </w:r>
      <w:r w:rsidRPr="005F736C">
        <w:t xml:space="preserve"> 1 485 988,02 zł</w:t>
      </w:r>
    </w:p>
    <w:p w14:paraId="53E1AC65" w14:textId="77777777" w:rsidR="005F736C" w:rsidRPr="005F736C" w:rsidRDefault="005F736C" w:rsidP="005F736C">
      <w:pPr>
        <w:numPr>
          <w:ilvl w:val="0"/>
          <w:numId w:val="12"/>
        </w:numPr>
      </w:pPr>
      <w:r w:rsidRPr="005F736C">
        <w:rPr>
          <w:b/>
          <w:bCs/>
        </w:rPr>
        <w:t>Wydatki kwalifikowalne:</w:t>
      </w:r>
      <w:r w:rsidRPr="005F736C">
        <w:t xml:space="preserve"> 1 223 082,44 zł</w:t>
      </w:r>
    </w:p>
    <w:p w14:paraId="139F7DEE" w14:textId="77777777" w:rsidR="005F736C" w:rsidRPr="005F736C" w:rsidRDefault="005F736C" w:rsidP="005F736C">
      <w:pPr>
        <w:numPr>
          <w:ilvl w:val="0"/>
          <w:numId w:val="12"/>
        </w:numPr>
      </w:pPr>
      <w:r w:rsidRPr="005F736C">
        <w:rPr>
          <w:b/>
          <w:bCs/>
        </w:rPr>
        <w:t>Dofinansowanie:</w:t>
      </w:r>
      <w:r w:rsidRPr="005F736C">
        <w:t xml:space="preserve"> 1 039 620,07 zł</w:t>
      </w:r>
    </w:p>
    <w:p w14:paraId="68AEC1C4" w14:textId="77777777" w:rsidR="005F736C" w:rsidRPr="005F736C" w:rsidRDefault="005F736C" w:rsidP="005F736C">
      <w:pPr>
        <w:numPr>
          <w:ilvl w:val="0"/>
          <w:numId w:val="12"/>
        </w:numPr>
      </w:pPr>
      <w:r w:rsidRPr="005F736C">
        <w:rPr>
          <w:b/>
          <w:bCs/>
        </w:rPr>
        <w:t>Dofinansowanie ze środków Unii Europejskiej:</w:t>
      </w:r>
      <w:r w:rsidRPr="005F736C">
        <w:t xml:space="preserve"> 1 039 620,07 zł</w:t>
      </w:r>
    </w:p>
    <w:p w14:paraId="1970AC3E" w14:textId="77777777" w:rsidR="00A53564" w:rsidRPr="0075017D" w:rsidRDefault="00A53564" w:rsidP="005F736C"/>
    <w:sectPr w:rsidR="00A53564" w:rsidRPr="00750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B3802"/>
    <w:multiLevelType w:val="hybridMultilevel"/>
    <w:tmpl w:val="A8F8A804"/>
    <w:lvl w:ilvl="0" w:tplc="1E98F544">
      <w:start w:val="1"/>
      <w:numFmt w:val="decimal"/>
      <w:lvlText w:val="%1."/>
      <w:lvlJc w:val="left"/>
      <w:pPr>
        <w:ind w:left="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CCC01A0">
      <w:start w:val="1"/>
      <w:numFmt w:val="lowerLetter"/>
      <w:lvlText w:val="%2"/>
      <w:lvlJc w:val="left"/>
      <w:pPr>
        <w:ind w:left="1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4147BD6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572CE32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F6608CC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97CF6F0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640E8E8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580CE6E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3A04F46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99133B"/>
    <w:multiLevelType w:val="multilevel"/>
    <w:tmpl w:val="FE48D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2D266F"/>
    <w:multiLevelType w:val="hybridMultilevel"/>
    <w:tmpl w:val="526C88C2"/>
    <w:lvl w:ilvl="0" w:tplc="EFCA973E">
      <w:start w:val="1"/>
      <w:numFmt w:val="decimal"/>
      <w:lvlText w:val="%1."/>
      <w:lvlJc w:val="left"/>
      <w:pPr>
        <w:ind w:left="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DF044F8">
      <w:start w:val="1"/>
      <w:numFmt w:val="decimal"/>
      <w:lvlText w:val="%2)"/>
      <w:lvlJc w:val="left"/>
      <w:pPr>
        <w:ind w:left="1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6A4478E">
      <w:start w:val="1"/>
      <w:numFmt w:val="lowerRoman"/>
      <w:lvlText w:val="%3"/>
      <w:lvlJc w:val="left"/>
      <w:pPr>
        <w:ind w:left="14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BFA5256">
      <w:start w:val="1"/>
      <w:numFmt w:val="decimal"/>
      <w:lvlText w:val="%4"/>
      <w:lvlJc w:val="left"/>
      <w:pPr>
        <w:ind w:left="21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66AD422">
      <w:start w:val="1"/>
      <w:numFmt w:val="lowerLetter"/>
      <w:lvlText w:val="%5"/>
      <w:lvlJc w:val="left"/>
      <w:pPr>
        <w:ind w:left="2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0F4E400">
      <w:start w:val="1"/>
      <w:numFmt w:val="lowerRoman"/>
      <w:lvlText w:val="%6"/>
      <w:lvlJc w:val="left"/>
      <w:pPr>
        <w:ind w:left="36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3349D80">
      <w:start w:val="1"/>
      <w:numFmt w:val="decimal"/>
      <w:lvlText w:val="%7"/>
      <w:lvlJc w:val="left"/>
      <w:pPr>
        <w:ind w:left="43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A58240C">
      <w:start w:val="1"/>
      <w:numFmt w:val="lowerLetter"/>
      <w:lvlText w:val="%8"/>
      <w:lvlJc w:val="left"/>
      <w:pPr>
        <w:ind w:left="50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01EE566">
      <w:start w:val="1"/>
      <w:numFmt w:val="lowerRoman"/>
      <w:lvlText w:val="%9"/>
      <w:lvlJc w:val="left"/>
      <w:pPr>
        <w:ind w:left="5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E22B5D"/>
    <w:multiLevelType w:val="hybridMultilevel"/>
    <w:tmpl w:val="526C88C2"/>
    <w:lvl w:ilvl="0" w:tplc="FFFFFFFF">
      <w:start w:val="1"/>
      <w:numFmt w:val="decimal"/>
      <w:lvlText w:val="%1."/>
      <w:lvlJc w:val="left"/>
      <w:pPr>
        <w:ind w:left="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1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4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4D0DFE"/>
    <w:multiLevelType w:val="hybridMultilevel"/>
    <w:tmpl w:val="1C600ED4"/>
    <w:lvl w:ilvl="0" w:tplc="3462F88E">
      <w:start w:val="1"/>
      <w:numFmt w:val="decimal"/>
      <w:lvlText w:val="%1)"/>
      <w:lvlJc w:val="left"/>
      <w:pPr>
        <w:ind w:left="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F227C1C">
      <w:start w:val="1"/>
      <w:numFmt w:val="lowerLetter"/>
      <w:lvlText w:val="%2"/>
      <w:lvlJc w:val="left"/>
      <w:pPr>
        <w:ind w:left="1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CC071D8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CF63470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1949DFA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2604480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968115C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276CE28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F30C0C4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A353462"/>
    <w:multiLevelType w:val="hybridMultilevel"/>
    <w:tmpl w:val="3D1A5BD4"/>
    <w:lvl w:ilvl="0" w:tplc="64DA6D58">
      <w:start w:val="2"/>
      <w:numFmt w:val="upperRoman"/>
      <w:lvlText w:val="%1."/>
      <w:lvlJc w:val="left"/>
      <w:pPr>
        <w:ind w:left="778" w:hanging="720"/>
      </w:pPr>
      <w:rPr>
        <w:rFonts w:ascii="Arial" w:eastAsia="Arial" w:hAnsi="Arial" w:cs="Arial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38" w:hanging="360"/>
      </w:pPr>
    </w:lvl>
    <w:lvl w:ilvl="2" w:tplc="0415001B" w:tentative="1">
      <w:start w:val="1"/>
      <w:numFmt w:val="lowerRoman"/>
      <w:lvlText w:val="%3."/>
      <w:lvlJc w:val="right"/>
      <w:pPr>
        <w:ind w:left="1858" w:hanging="180"/>
      </w:pPr>
    </w:lvl>
    <w:lvl w:ilvl="3" w:tplc="0415000F" w:tentative="1">
      <w:start w:val="1"/>
      <w:numFmt w:val="decimal"/>
      <w:lvlText w:val="%4."/>
      <w:lvlJc w:val="left"/>
      <w:pPr>
        <w:ind w:left="2578" w:hanging="360"/>
      </w:pPr>
    </w:lvl>
    <w:lvl w:ilvl="4" w:tplc="04150019" w:tentative="1">
      <w:start w:val="1"/>
      <w:numFmt w:val="lowerLetter"/>
      <w:lvlText w:val="%5."/>
      <w:lvlJc w:val="left"/>
      <w:pPr>
        <w:ind w:left="3298" w:hanging="360"/>
      </w:pPr>
    </w:lvl>
    <w:lvl w:ilvl="5" w:tplc="0415001B" w:tentative="1">
      <w:start w:val="1"/>
      <w:numFmt w:val="lowerRoman"/>
      <w:lvlText w:val="%6."/>
      <w:lvlJc w:val="right"/>
      <w:pPr>
        <w:ind w:left="4018" w:hanging="180"/>
      </w:pPr>
    </w:lvl>
    <w:lvl w:ilvl="6" w:tplc="0415000F" w:tentative="1">
      <w:start w:val="1"/>
      <w:numFmt w:val="decimal"/>
      <w:lvlText w:val="%7."/>
      <w:lvlJc w:val="left"/>
      <w:pPr>
        <w:ind w:left="4738" w:hanging="360"/>
      </w:pPr>
    </w:lvl>
    <w:lvl w:ilvl="7" w:tplc="04150019" w:tentative="1">
      <w:start w:val="1"/>
      <w:numFmt w:val="lowerLetter"/>
      <w:lvlText w:val="%8."/>
      <w:lvlJc w:val="left"/>
      <w:pPr>
        <w:ind w:left="5458" w:hanging="360"/>
      </w:pPr>
    </w:lvl>
    <w:lvl w:ilvl="8" w:tplc="0415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6" w15:restartNumberingAfterBreak="0">
    <w:nsid w:val="3D2D2E15"/>
    <w:multiLevelType w:val="multilevel"/>
    <w:tmpl w:val="14A2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1C3390"/>
    <w:multiLevelType w:val="hybridMultilevel"/>
    <w:tmpl w:val="139A6DF6"/>
    <w:lvl w:ilvl="0" w:tplc="22D0E4DA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8" w15:restartNumberingAfterBreak="0">
    <w:nsid w:val="45284868"/>
    <w:multiLevelType w:val="hybridMultilevel"/>
    <w:tmpl w:val="26D66C5C"/>
    <w:lvl w:ilvl="0" w:tplc="5D3081BA">
      <w:start w:val="1"/>
      <w:numFmt w:val="decimal"/>
      <w:lvlText w:val="%1."/>
      <w:lvlJc w:val="left"/>
      <w:pPr>
        <w:ind w:left="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3A41926">
      <w:start w:val="1"/>
      <w:numFmt w:val="lowerLetter"/>
      <w:lvlText w:val="%2"/>
      <w:lvlJc w:val="left"/>
      <w:pPr>
        <w:ind w:left="1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1C2915C">
      <w:start w:val="1"/>
      <w:numFmt w:val="lowerRoman"/>
      <w:lvlText w:val="%3"/>
      <w:lvlJc w:val="left"/>
      <w:pPr>
        <w:ind w:left="1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0A8E3B8">
      <w:start w:val="1"/>
      <w:numFmt w:val="decimal"/>
      <w:lvlText w:val="%4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E205506">
      <w:start w:val="1"/>
      <w:numFmt w:val="lowerLetter"/>
      <w:lvlText w:val="%5"/>
      <w:lvlJc w:val="left"/>
      <w:pPr>
        <w:ind w:left="3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2D86E46">
      <w:start w:val="1"/>
      <w:numFmt w:val="lowerRoman"/>
      <w:lvlText w:val="%6"/>
      <w:lvlJc w:val="left"/>
      <w:pPr>
        <w:ind w:left="4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24C5C80">
      <w:start w:val="1"/>
      <w:numFmt w:val="decimal"/>
      <w:lvlText w:val="%7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FA28348">
      <w:start w:val="1"/>
      <w:numFmt w:val="lowerLetter"/>
      <w:lvlText w:val="%8"/>
      <w:lvlJc w:val="left"/>
      <w:pPr>
        <w:ind w:left="5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B38BBF8">
      <w:start w:val="1"/>
      <w:numFmt w:val="lowerRoman"/>
      <w:lvlText w:val="%9"/>
      <w:lvlJc w:val="left"/>
      <w:pPr>
        <w:ind w:left="6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EAF5E90"/>
    <w:multiLevelType w:val="hybridMultilevel"/>
    <w:tmpl w:val="F5E4BF00"/>
    <w:lvl w:ilvl="0" w:tplc="E3605F5C">
      <w:start w:val="1"/>
      <w:numFmt w:val="decimal"/>
      <w:lvlText w:val="%1)"/>
      <w:lvlJc w:val="left"/>
      <w:pPr>
        <w:ind w:left="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F188168">
      <w:start w:val="1"/>
      <w:numFmt w:val="lowerLetter"/>
      <w:lvlText w:val="%2"/>
      <w:lvlJc w:val="left"/>
      <w:pPr>
        <w:ind w:left="1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D1AF260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8DC32F0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386489E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246E57A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7BCF8CE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96A0A0E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1AC39A0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33C73AD"/>
    <w:multiLevelType w:val="hybridMultilevel"/>
    <w:tmpl w:val="F8E06098"/>
    <w:lvl w:ilvl="0" w:tplc="1B1699E6">
      <w:start w:val="1"/>
      <w:numFmt w:val="decimal"/>
      <w:lvlText w:val="%1."/>
      <w:lvlJc w:val="left"/>
      <w:pPr>
        <w:ind w:left="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FD670A4">
      <w:start w:val="1"/>
      <w:numFmt w:val="decimal"/>
      <w:lvlText w:val="%2)"/>
      <w:lvlJc w:val="left"/>
      <w:pPr>
        <w:ind w:left="3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6A8DA4C">
      <w:start w:val="1"/>
      <w:numFmt w:val="lowerRoman"/>
      <w:lvlText w:val="%3"/>
      <w:lvlJc w:val="left"/>
      <w:pPr>
        <w:ind w:left="1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BFCC2FC">
      <w:start w:val="1"/>
      <w:numFmt w:val="decimal"/>
      <w:lvlText w:val="%4"/>
      <w:lvlJc w:val="left"/>
      <w:pPr>
        <w:ind w:left="2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78CA69C">
      <w:start w:val="1"/>
      <w:numFmt w:val="lowerLetter"/>
      <w:lvlText w:val="%5"/>
      <w:lvlJc w:val="left"/>
      <w:pPr>
        <w:ind w:left="2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FE8E556">
      <w:start w:val="1"/>
      <w:numFmt w:val="lowerRoman"/>
      <w:lvlText w:val="%6"/>
      <w:lvlJc w:val="left"/>
      <w:pPr>
        <w:ind w:left="3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FBE4D12">
      <w:start w:val="1"/>
      <w:numFmt w:val="decimal"/>
      <w:lvlText w:val="%7"/>
      <w:lvlJc w:val="left"/>
      <w:pPr>
        <w:ind w:left="4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1F4A200">
      <w:start w:val="1"/>
      <w:numFmt w:val="lowerLetter"/>
      <w:lvlText w:val="%8"/>
      <w:lvlJc w:val="left"/>
      <w:pPr>
        <w:ind w:left="5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AF288B2">
      <w:start w:val="1"/>
      <w:numFmt w:val="lowerRoman"/>
      <w:lvlText w:val="%9"/>
      <w:lvlJc w:val="left"/>
      <w:pPr>
        <w:ind w:left="5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1A34CE5"/>
    <w:multiLevelType w:val="hybridMultilevel"/>
    <w:tmpl w:val="00A4DEAC"/>
    <w:lvl w:ilvl="0" w:tplc="05001B3A">
      <w:start w:val="1"/>
      <w:numFmt w:val="decimal"/>
      <w:lvlText w:val="%1."/>
      <w:lvlJc w:val="left"/>
      <w:pPr>
        <w:ind w:left="418" w:hanging="360"/>
      </w:pPr>
      <w:rPr>
        <w:rFonts w:ascii="Arial" w:eastAsia="Arial" w:hAnsi="Arial" w:cs="Arial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138" w:hanging="360"/>
      </w:pPr>
    </w:lvl>
    <w:lvl w:ilvl="2" w:tplc="0415001B" w:tentative="1">
      <w:start w:val="1"/>
      <w:numFmt w:val="lowerRoman"/>
      <w:lvlText w:val="%3."/>
      <w:lvlJc w:val="right"/>
      <w:pPr>
        <w:ind w:left="1858" w:hanging="180"/>
      </w:pPr>
    </w:lvl>
    <w:lvl w:ilvl="3" w:tplc="0415000F" w:tentative="1">
      <w:start w:val="1"/>
      <w:numFmt w:val="decimal"/>
      <w:lvlText w:val="%4."/>
      <w:lvlJc w:val="left"/>
      <w:pPr>
        <w:ind w:left="2578" w:hanging="360"/>
      </w:pPr>
    </w:lvl>
    <w:lvl w:ilvl="4" w:tplc="04150019" w:tentative="1">
      <w:start w:val="1"/>
      <w:numFmt w:val="lowerLetter"/>
      <w:lvlText w:val="%5."/>
      <w:lvlJc w:val="left"/>
      <w:pPr>
        <w:ind w:left="3298" w:hanging="360"/>
      </w:pPr>
    </w:lvl>
    <w:lvl w:ilvl="5" w:tplc="0415001B" w:tentative="1">
      <w:start w:val="1"/>
      <w:numFmt w:val="lowerRoman"/>
      <w:lvlText w:val="%6."/>
      <w:lvlJc w:val="right"/>
      <w:pPr>
        <w:ind w:left="4018" w:hanging="180"/>
      </w:pPr>
    </w:lvl>
    <w:lvl w:ilvl="6" w:tplc="0415000F" w:tentative="1">
      <w:start w:val="1"/>
      <w:numFmt w:val="decimal"/>
      <w:lvlText w:val="%7."/>
      <w:lvlJc w:val="left"/>
      <w:pPr>
        <w:ind w:left="4738" w:hanging="360"/>
      </w:pPr>
    </w:lvl>
    <w:lvl w:ilvl="7" w:tplc="04150019" w:tentative="1">
      <w:start w:val="1"/>
      <w:numFmt w:val="lowerLetter"/>
      <w:lvlText w:val="%8."/>
      <w:lvlJc w:val="left"/>
      <w:pPr>
        <w:ind w:left="5458" w:hanging="360"/>
      </w:pPr>
    </w:lvl>
    <w:lvl w:ilvl="8" w:tplc="0415001B" w:tentative="1">
      <w:start w:val="1"/>
      <w:numFmt w:val="lowerRoman"/>
      <w:lvlText w:val="%9."/>
      <w:lvlJc w:val="right"/>
      <w:pPr>
        <w:ind w:left="6178" w:hanging="180"/>
      </w:pPr>
    </w:lvl>
  </w:abstractNum>
  <w:num w:numId="1" w16cid:durableId="1454592016">
    <w:abstractNumId w:val="2"/>
  </w:num>
  <w:num w:numId="2" w16cid:durableId="672682450">
    <w:abstractNumId w:val="5"/>
  </w:num>
  <w:num w:numId="3" w16cid:durableId="1259826077">
    <w:abstractNumId w:val="7"/>
  </w:num>
  <w:num w:numId="4" w16cid:durableId="1019430137">
    <w:abstractNumId w:val="0"/>
  </w:num>
  <w:num w:numId="5" w16cid:durableId="1534030093">
    <w:abstractNumId w:val="9"/>
  </w:num>
  <w:num w:numId="6" w16cid:durableId="922882893">
    <w:abstractNumId w:val="4"/>
  </w:num>
  <w:num w:numId="7" w16cid:durableId="1668746732">
    <w:abstractNumId w:val="11"/>
  </w:num>
  <w:num w:numId="8" w16cid:durableId="1369259793">
    <w:abstractNumId w:val="8"/>
  </w:num>
  <w:num w:numId="9" w16cid:durableId="1186551688">
    <w:abstractNumId w:val="10"/>
  </w:num>
  <w:num w:numId="10" w16cid:durableId="1224413394">
    <w:abstractNumId w:val="3"/>
  </w:num>
  <w:num w:numId="11" w16cid:durableId="1634170805">
    <w:abstractNumId w:val="6"/>
  </w:num>
  <w:num w:numId="12" w16cid:durableId="2115126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64"/>
    <w:rsid w:val="000443A1"/>
    <w:rsid w:val="00143CAE"/>
    <w:rsid w:val="003A1E4D"/>
    <w:rsid w:val="005F736C"/>
    <w:rsid w:val="0075017D"/>
    <w:rsid w:val="00810184"/>
    <w:rsid w:val="009F285C"/>
    <w:rsid w:val="00A45225"/>
    <w:rsid w:val="00A53564"/>
    <w:rsid w:val="00A8718C"/>
    <w:rsid w:val="00B67804"/>
    <w:rsid w:val="00B85CED"/>
    <w:rsid w:val="00BB03AD"/>
    <w:rsid w:val="00C370FF"/>
    <w:rsid w:val="00C40166"/>
    <w:rsid w:val="00C523DB"/>
    <w:rsid w:val="00CE1E6E"/>
    <w:rsid w:val="00DD0394"/>
    <w:rsid w:val="00EC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5C762"/>
  <w15:chartTrackingRefBased/>
  <w15:docId w15:val="{B73698E7-2AFF-4BB5-B486-78D2165D4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35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35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535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35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35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35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35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35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35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35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35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A535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356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356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35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35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35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35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35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3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35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35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35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35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35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356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35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356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3564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qFormat/>
    <w:rsid w:val="00B85CED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  <w14:ligatures w14:val="none"/>
    </w:rPr>
  </w:style>
  <w:style w:type="paragraph" w:customStyle="1" w:styleId="Default">
    <w:name w:val="Default"/>
    <w:rsid w:val="0075017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Tomala</dc:creator>
  <cp:keywords/>
  <dc:description/>
  <cp:lastModifiedBy>Marcin Kanik</cp:lastModifiedBy>
  <cp:revision>2</cp:revision>
  <dcterms:created xsi:type="dcterms:W3CDTF">2026-07-15T05:58:00Z</dcterms:created>
  <dcterms:modified xsi:type="dcterms:W3CDTF">2026-07-15T05:58:00Z</dcterms:modified>
</cp:coreProperties>
</file>